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3v8et3kdrt3p" w:id="0"/>
      <w:bookmarkEnd w:id="0"/>
      <w:r w:rsidDel="00000000" w:rsidR="00000000" w:rsidRPr="00000000">
        <w:rPr>
          <w:rtl w:val="0"/>
        </w:rPr>
        <w:t xml:space="preserve">To Do and Packing List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lneg8spiu5u8" w:id="1"/>
      <w:bookmarkEnd w:id="1"/>
      <w:r w:rsidDel="00000000" w:rsidR="00000000" w:rsidRPr="00000000">
        <w:rPr>
          <w:rtl w:val="0"/>
        </w:rPr>
        <w:t xml:space="preserve">To do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Book Francès and Chileno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Buy new daypack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Purchase Airalo eSIMs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Purchase travel medical insurance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Book rental car - Andy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Purchase car collision insurance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Buy Bus Sur tickets Puerto Natales-TDP/Pudeto Nov 21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Buy Bus Sur tickets TDP/Laguna Amarga-Puerto Natales Nov 26, need to decide 3pm bus or 8pm bus. Thinking 8pm for more time in the park with leeway and less rushing.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trike w:val="1"/>
          <w:rtl w:val="0"/>
        </w:rPr>
        <w:t xml:space="preserve">Buy TDP park entrance - might as well do before leaving home </w:t>
      </w:r>
      <w:hyperlink r:id="rId6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https://www.pasesparques.cl/en/parks/torres-del-paine</w:t>
        </w:r>
      </w:hyperlink>
      <w:r w:rsidDel="00000000" w:rsidR="00000000" w:rsidRPr="00000000">
        <w:rPr>
          <w:strike w:val="1"/>
          <w:rtl w:val="0"/>
        </w:rPr>
        <w:t xml:space="preserve"> 46.200 CLP foreigners over 60 years old, does not seem to have a date on it. Pase Extranjero </w:t>
      </w:r>
      <w:r w:rsidDel="00000000" w:rsidR="00000000" w:rsidRPr="00000000">
        <w:rPr>
          <w:b w:val="1"/>
          <w:bCs w:val="1"/>
          <w:strike w:val="1"/>
          <w:sz w:val="20"/>
          <w:szCs w:val="20"/>
          <w:rtl w:val="0"/>
        </w:rPr>
        <w:t xml:space="preserve">MÁS DE 3 DÍAS / ADULTO MAYOR +60 AÑOS</w:t>
      </w:r>
      <w:r w:rsidDel="00000000" w:rsidR="00000000" w:rsidRPr="00000000">
        <w:rPr>
          <w:strike w:val="1"/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Book catamaran Pehoe-Paine Grande Nov 21 </w:t>
      </w:r>
      <w:hyperlink r:id="rId7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https://catamaranpehoe.com/inicio</w:t>
        </w:r>
      </w:hyperlink>
      <w:r w:rsidDel="00000000" w:rsidR="00000000" w:rsidRPr="00000000">
        <w:rPr>
          <w:strike w:val="1"/>
          <w:rtl w:val="0"/>
        </w:rPr>
        <w:t xml:space="preserve"> on sale August 4: Temporada 2025-26  (Octubre 2025 a Abril 2026) comenzarán a venderse a partir del 04 de Agosto de 2025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Research then book Punta Arenas Isla Magdalena penguin tour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Book Santiago (airport) accommodation 1 night Nov 19 with early check in or luggage storage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Book Natales accommodation Nov 20, Nov 26 (same place, leave luggage)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Book Natales accommodation Dec 4 - do this when in Natales on Nov 26 - if we like the place, try to go back - if available - outside Airbnb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Book El Calafate accommodation 2 nights Nov 27-28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Book El Chalten accommodation 5 nights Nov 29-Dec 3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Book Punta Arenas accommodation 2 nights Dec 5-6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Book Santiago accommodation 4 nights Dec 7-10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Prescription sunglasses? Progressives or distance? For outdoors use.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Make a printable contact sheet with all accommodations.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Contact each accommodation a week ahead to confirm we’re coming - for those we haven’t paid anything yet. Done for Josh Kaput, to do for Kuntur. Will do Nov 15 in Ds tasks.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Ask for an upper-level room at Posada Josh Kaput in El Calafate.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Buy Los Glaciares park entrance a few days ahead. Not done, marked as a task on D's phone.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A Cash - 500 USD 200k CLP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Cash 300k ARS (Argentine peso) - not available in Ottawa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D Purchase baggage from LATAM for checked bags on Punta Arenas flights.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Check credit card bills and due dates before leaving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MC balance $4700 available credit $15K next statement ~Nov 23 due ~Dec 13 -&gt; pay when statement comes in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VISA balance $0 next statement ~Nov 24 due ~Dec 20 -&gt; nothing to do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Notify banks we are traveling? No they don't require or accept this any more. Automated fraud detection. If card is locked we have to call them.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Download all Google Drive folder contents to A's phone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A re-enable Windguru subscription</w:t>
      </w:r>
    </w:p>
    <w:p w:rsidR="00000000" w:rsidDel="00000000" w:rsidP="00000000" w:rsidRDefault="00000000" w:rsidRPr="00000000" w14:paraId="00000023">
      <w:pPr>
        <w:pStyle w:val="Heading1"/>
        <w:rPr/>
      </w:pPr>
      <w:bookmarkStart w:colFirst="0" w:colLast="0" w:name="_kew8irufgfn" w:id="2"/>
      <w:bookmarkEnd w:id="2"/>
      <w:r w:rsidDel="00000000" w:rsidR="00000000" w:rsidRPr="00000000">
        <w:rPr>
          <w:rtl w:val="0"/>
        </w:rPr>
        <w:t xml:space="preserve">Travel misc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Checkbox refers to D status.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Passport and Nexus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D sling bag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Toiletries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Medications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Sleep mask and earplugs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Phone and charger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Kobo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Ear buds for museum audio guides e.g.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Foreign currency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Small shampoo and soap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Wired headphones for plane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Notebook and pen</w:t>
      </w:r>
    </w:p>
    <w:p w:rsidR="00000000" w:rsidDel="00000000" w:rsidP="00000000" w:rsidRDefault="00000000" w:rsidRPr="00000000" w14:paraId="00000032">
      <w:pPr>
        <w:pStyle w:val="Heading1"/>
        <w:rPr/>
      </w:pPr>
      <w:bookmarkStart w:colFirst="0" w:colLast="0" w:name="_uht0pn1d508m" w:id="3"/>
      <w:bookmarkEnd w:id="3"/>
      <w:r w:rsidDel="00000000" w:rsidR="00000000" w:rsidRPr="00000000">
        <w:rPr>
          <w:rtl w:val="0"/>
        </w:rPr>
        <w:t xml:space="preserve">Pre-Departure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run down stocks in fridge- empty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light timers on- two upstairs and one down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adjust blinds- mostly closed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take garbage out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turn furnace down, on hold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bathroom floor to vacation mode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driveway cleared for Susan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 return library book</w:t>
      </w:r>
    </w:p>
    <w:p w:rsidR="00000000" w:rsidDel="00000000" w:rsidP="00000000" w:rsidRDefault="00000000" w:rsidRPr="00000000" w14:paraId="0000003B">
      <w:pPr>
        <w:pStyle w:val="Heading1"/>
        <w:rPr/>
      </w:pPr>
      <w:bookmarkStart w:colFirst="0" w:colLast="0" w:name="_w46hi29tppwd" w:id="4"/>
      <w:bookmarkEnd w:id="4"/>
      <w:r w:rsidDel="00000000" w:rsidR="00000000" w:rsidRPr="00000000">
        <w:rPr>
          <w:rtl w:val="0"/>
        </w:rPr>
        <w:t xml:space="preserve">Patagonia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Torres del Paine November average high 8 low 2 December high 13 low 4. But can get up to 20 and down below freezing.</w:t>
      </w:r>
    </w:p>
    <w:p w:rsidR="00000000" w:rsidDel="00000000" w:rsidP="00000000" w:rsidRDefault="00000000" w:rsidRPr="00000000" w14:paraId="0000003D">
      <w:pPr>
        <w:pStyle w:val="Heading2"/>
        <w:rPr/>
      </w:pPr>
      <w:bookmarkStart w:colFirst="0" w:colLast="0" w:name="_owrkn1fww511" w:id="5"/>
      <w:bookmarkEnd w:id="5"/>
      <w:r w:rsidDel="00000000" w:rsidR="00000000" w:rsidRPr="00000000">
        <w:rPr>
          <w:rtl w:val="0"/>
        </w:rPr>
        <w:t xml:space="preserve">Common Packlist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Tent, groundsheet, poles, extra cords for tying down, fishscale pegs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Battery pack (A)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multi-charge extension bar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2 or 3 phone charging wall warts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Plastic dishes and cutlery - minimal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Dish soap and cloth in baggie. Not required, AI says 'Dish soap, sponges, and hot water are typically available at the common kitchen sinks for those using their own cookware.'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Sealable bag to carry out garbage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Pocket knife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Bug repellent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Blister supplies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Foamy bits to sit on</w:t>
      </w:r>
    </w:p>
    <w:p w:rsidR="00000000" w:rsidDel="00000000" w:rsidP="00000000" w:rsidRDefault="00000000" w:rsidRPr="00000000" w14:paraId="00000049">
      <w:pPr>
        <w:pStyle w:val="Heading2"/>
        <w:ind w:left="0" w:firstLine="0"/>
        <w:rPr/>
      </w:pPr>
      <w:bookmarkStart w:colFirst="0" w:colLast="0" w:name="_zg5jgmydrh28" w:id="6"/>
      <w:bookmarkEnd w:id="6"/>
      <w:r w:rsidDel="00000000" w:rsidR="00000000" w:rsidRPr="00000000">
        <w:rPr>
          <w:rtl w:val="0"/>
        </w:rPr>
        <w:t xml:space="preserve">D's Packlist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Backpack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Daypack will attach somehow to outside of backpack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Dry bag for phone and other valuables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garbage bag as liner for backpack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Stuff sack for clothes (use dry bag)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Sleeping bag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Thermarest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Rain jacket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Down jacket blue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Soft shell black jacket with hood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Blue Skoki lodge top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Rain pants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Hiking pants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Leggings fleece or regular to wear in camp (bringing both, decide in Natales)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3 t-shirts (sleep in one)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Lifa bottoms and 1 wool top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Underwear x3, sports bra x2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Hiking boots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Wool socks and liner socks (2 sets of each)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Waterproof socks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Hiking poles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Trail shoes plus spare pair of socks for camp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Small towel. NO, using Andy’s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Sunscreen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Sunglasses x2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Ball cap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Toque, headband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Light gloves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Water bottle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Headlamp with fresh batteries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Hiker bingo cards</w:t>
      </w:r>
    </w:p>
    <w:p w:rsidR="00000000" w:rsidDel="00000000" w:rsidP="00000000" w:rsidRDefault="00000000" w:rsidRPr="00000000" w14:paraId="00000069">
      <w:pPr>
        <w:pStyle w:val="Heading2"/>
        <w:rPr/>
      </w:pPr>
      <w:bookmarkStart w:colFirst="0" w:colLast="0" w:name="_92vbkpgz5ubu" w:id="7"/>
      <w:bookmarkEnd w:id="7"/>
      <w:r w:rsidDel="00000000" w:rsidR="00000000" w:rsidRPr="00000000">
        <w:rPr>
          <w:rtl w:val="0"/>
        </w:rPr>
        <w:t xml:space="preserve">A's Packlist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Toiletries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Medications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Sleep mask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Phone and charger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Backpack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Daypack inside of backpack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Packcover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Sleeping bag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Thermarest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Rain jacket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Light fleece vest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Fleece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Rain pants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Hiking pants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Shorts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1-2 t-shirts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Lifa bottoms and top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Underwear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Hiking boots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Wool socks and liner socks (3 sets of each)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Hiking poles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Camp shoes - runners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Small quick dry towel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Sunscreen</w:t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Sunglasses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Sun hat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Toque, headband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Light gloves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Camelback for water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Pee bottle</w:t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Headlamp with fresh batteries</w:t>
      </w:r>
    </w:p>
    <w:p w:rsidR="00000000" w:rsidDel="00000000" w:rsidP="00000000" w:rsidRDefault="00000000" w:rsidRPr="00000000" w14:paraId="00000089">
      <w:pPr>
        <w:pStyle w:val="Heading2"/>
        <w:rPr/>
      </w:pPr>
      <w:bookmarkStart w:colFirst="0" w:colLast="0" w:name="_1i64mvq5m7zc" w:id="8"/>
      <w:bookmarkEnd w:id="8"/>
      <w:r w:rsidDel="00000000" w:rsidR="00000000" w:rsidRPr="00000000">
        <w:rPr>
          <w:rtl w:val="0"/>
        </w:rPr>
        <w:t xml:space="preserve">Food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See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W Trek Food 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Bags for food storage and organization</w:t>
      </w:r>
    </w:p>
    <w:p w:rsidR="00000000" w:rsidDel="00000000" w:rsidP="00000000" w:rsidRDefault="00000000" w:rsidRPr="00000000" w14:paraId="0000008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1x dinner</w:t>
      </w:r>
    </w:p>
    <w:p w:rsidR="00000000" w:rsidDel="00000000" w:rsidP="00000000" w:rsidRDefault="00000000" w:rsidRPr="00000000" w14:paraId="0000008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2x breakfast</w:t>
      </w:r>
    </w:p>
    <w:p w:rsidR="00000000" w:rsidDel="00000000" w:rsidP="00000000" w:rsidRDefault="00000000" w:rsidRPr="00000000" w14:paraId="0000008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Lunch bag</w:t>
      </w:r>
    </w:p>
    <w:p w:rsidR="00000000" w:rsidDel="00000000" w:rsidP="00000000" w:rsidRDefault="00000000" w:rsidRPr="00000000" w14:paraId="0000008F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Trail snacks bag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Container for peanut butter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Squeeze packets mayo and mustard 10x each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1x grocery bags</w:t>
      </w:r>
    </w:p>
    <w:p w:rsidR="00000000" w:rsidDel="00000000" w:rsidP="00000000" w:rsidRDefault="00000000" w:rsidRPr="00000000" w14:paraId="00000093">
      <w:pPr>
        <w:pStyle w:val="Heading1"/>
        <w:rPr/>
      </w:pPr>
      <w:bookmarkStart w:colFirst="0" w:colLast="0" w:name="_1oxqif3k7w1l" w:id="9"/>
      <w:bookmarkEnd w:id="9"/>
      <w:r w:rsidDel="00000000" w:rsidR="00000000" w:rsidRPr="00000000">
        <w:rPr>
          <w:rtl w:val="0"/>
        </w:rPr>
        <w:t xml:space="preserve">Punta Arenas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Seasickness meds</w:t>
      </w:r>
    </w:p>
    <w:p w:rsidR="00000000" w:rsidDel="00000000" w:rsidP="00000000" w:rsidRDefault="00000000" w:rsidRPr="00000000" w14:paraId="00000095">
      <w:pPr>
        <w:pStyle w:val="Heading1"/>
        <w:rPr/>
      </w:pPr>
      <w:bookmarkStart w:colFirst="0" w:colLast="0" w:name="_u0mt30q1hmk9" w:id="10"/>
      <w:bookmarkEnd w:id="10"/>
      <w:r w:rsidDel="00000000" w:rsidR="00000000" w:rsidRPr="00000000">
        <w:rPr>
          <w:rtl w:val="0"/>
        </w:rPr>
        <w:t xml:space="preserve">Santiago/not hiking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December average high 29 average low 11.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Black pants - wear on plane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Blue crop pants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3x t-shirts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Runners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Bathing suit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Pajamas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sesparques.cl/en/parks/torres-del-paine" TargetMode="External"/><Relationship Id="rId7" Type="http://schemas.openxmlformats.org/officeDocument/2006/relationships/hyperlink" Target="https://catamaranpehoe.com/inicio" TargetMode="External"/><Relationship Id="rId8" Type="http://schemas.openxmlformats.org/officeDocument/2006/relationships/hyperlink" Target="https://docs.google.com/spreadsheets/d/1-uJvj3zVoOgdhInkJOkrVix0f-OyKaJRUEMG2cJWlDk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